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06" w:rsidRPr="00AF4C06" w:rsidRDefault="00AF4C06" w:rsidP="004A519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F4C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Документы, мемуары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1000 лет русского предпринимательства: Из истории купеческих родов. М., 1995.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Бахрушин Ю.А. Воспоминания. М., 1994.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Боткина А.П. Павел Михайлович Третьяков в жизни и искусстве. М., 1951.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Бурышкин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П.А. Москва купеческая. М., 1992.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Варенцов Н.А. 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Слышанное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Виденное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. Передуманное. Пережитое. М., 1999.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Вишняков Н.П. Сведения о купеческом роде Вишняковых / В 3-х 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вып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 М., 1903–1911.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Дурылин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С.Н. В своем углу. Из старых тетрадей. М., 1991.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История Московского купеческого общества / Под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ед. В.Н.Сторожева. М., 1912–1917.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Крестовников Н.К. Семейные хроники семьи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Крестовниковых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/ В 3-х кн. М., 1903–1904.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Материалы для истории московского купечества / В 12 т. М., 1878–1912.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Материалы по истории сельского хозяйства и крестьянства России. Сельскохозяйственные инструкции (середина XVIII в.). М., 1987, 1990.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Найденов Н.А. Воспоминания о 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виденном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, слышанном и испытанном / В 2-х ч. М., 1903–1905.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Посошков И.Т. Книга о скудости и богатстве. М., 1951.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Рябушинский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В.П. Старообрядчество и русское религиозное чувство. М., Иерусалим, 1994.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Сабашников М.В. Воспоминания. М., 1988.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Свешников Н.И. Воспоминания пропащего человека. М., 1996.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Сытин И.Д. Жизнь для книги. М, 1960.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Хабаровск купеческий: В фотографиях и документах. Хабаровск, 1999.</w:t>
      </w:r>
    </w:p>
    <w:p w:rsidR="00AF4C06" w:rsidRPr="00AF4C06" w:rsidRDefault="00AF4C06" w:rsidP="00AF4C0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Щукин П.И. Воспоминания / В 5-и ч. М., 1911–1912.</w:t>
      </w:r>
    </w:p>
    <w:p w:rsidR="00AF4C06" w:rsidRPr="00AF4C06" w:rsidRDefault="00AF4C06" w:rsidP="00AF4C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C0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Справочные издания, указатели</w:t>
      </w:r>
    </w:p>
    <w:p w:rsidR="00AF4C06" w:rsidRPr="00AF4C06" w:rsidRDefault="00AF4C06" w:rsidP="00AF4C06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Барышников М.Н. (авт.-сост.) Деловой мир России. Историко-биографический справочник. М., 1998.</w:t>
      </w:r>
    </w:p>
    <w:p w:rsidR="00AF4C06" w:rsidRPr="00AF4C06" w:rsidRDefault="00AF4C06" w:rsidP="00AF4C06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Коммерческая энциклопедия / Под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ед. М.Ротшильда / В 4-х тт. М., 1993.</w:t>
      </w:r>
    </w:p>
    <w:p w:rsidR="00AF4C06" w:rsidRPr="00AF4C06" w:rsidRDefault="00AF4C06" w:rsidP="00AF4C06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Межов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 Благотворительность в России. Указатель русских книг и статей.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1882.</w:t>
      </w:r>
    </w:p>
    <w:p w:rsidR="00AF4C06" w:rsidRPr="00AF4C06" w:rsidRDefault="00AF4C06" w:rsidP="00AF4C06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Полежаева В.И. История предприятий СССР. Указатель литературы, изданной в 1917–1978. М., 1979.</w:t>
      </w:r>
    </w:p>
    <w:p w:rsidR="00AF4C06" w:rsidRPr="00AF4C06" w:rsidRDefault="00AF4C06" w:rsidP="00AF4C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C06">
        <w:rPr>
          <w:rFonts w:ascii="Times New Roman" w:eastAsia="Times New Roman" w:hAnsi="Times New Roman" w:cs="Times New Roman"/>
          <w:b/>
          <w:bCs/>
          <w:sz w:val="24"/>
          <w:szCs w:val="24"/>
        </w:rPr>
        <w:t>Юбилейные издания</w:t>
      </w:r>
    </w:p>
    <w:p w:rsidR="00AF4C06" w:rsidRPr="00AF4C06" w:rsidRDefault="00AF4C06" w:rsidP="00AF4C06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Грязнов А.Ф. Ярославская Большая мануфактура. М., 1911.</w:t>
      </w:r>
    </w:p>
    <w:p w:rsidR="00AF4C06" w:rsidRPr="00AF4C06" w:rsidRDefault="00AF4C06" w:rsidP="00AF4C06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Терентьев П.Н. Материалы к истории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Прохоровской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Трехгорной мануфактуры и торгово-промышленной деятельности семьи Прохоровых. 1799–1915. М., 1996.</w:t>
      </w:r>
    </w:p>
    <w:p w:rsidR="00AF4C06" w:rsidRPr="00AF4C06" w:rsidRDefault="00AF4C06" w:rsidP="00AF4C06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Товарищество мануфактур Ивана Коновалова с сыном. 1812–1912. Краткий исторический очерк. [М., 1912].</w:t>
      </w:r>
    </w:p>
    <w:p w:rsidR="00AF4C06" w:rsidRPr="00AF4C06" w:rsidRDefault="00AF4C06" w:rsidP="00AF4C06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Торговое и промышленное дело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Рябушинских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 М., 1913.</w:t>
      </w:r>
    </w:p>
    <w:p w:rsidR="00AF4C06" w:rsidRPr="00AF4C06" w:rsidRDefault="00AF4C06" w:rsidP="00AF4C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C06">
        <w:rPr>
          <w:rFonts w:ascii="Times New Roman" w:eastAsia="Times New Roman" w:hAnsi="Times New Roman" w:cs="Times New Roman"/>
          <w:b/>
          <w:bCs/>
          <w:sz w:val="24"/>
          <w:szCs w:val="24"/>
        </w:rPr>
        <w:t>Монографии, очерки, статьи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Агеев С.С.,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Микитюк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В.П. Рязановы — купцы екатеринбургские. Екатеринбург,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Аксенов А.И. Генеалогия московского купечества XVIII в. Из истории формирования русской буржуазии. М., 1988.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Ананьич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Б.В. Банкирские дома в России. 1860–1914 гг. Л., 1991.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Аникин А.В. Золото. М., 1988.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Архипова Л.М. Мелкая крестьянская промышленность Центрально-Нечерноземного района России в начале ХХ века. М., 1995.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Бахрушин С.В. Научные труды / В 2-х тт. М., 1952–9154.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Баяндина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Н. Пермь купеческая. Пермь, 1997.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Берлин П.А. Русская буржуазия в старое и новое время. М.–Л., 1925.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Беспалова Ю.М. Ценностные ориентации предпринимательства России (На материалах западносибирского предпринимательства второй половины XIX – начала ХХ вв.).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lastRenderedPageBreak/>
        <w:t>Бовыкин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В.И., Петров Ю.А. Коммерческие банки Российской империи. М., 1994.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Боханов А.Н. Деловая элита России. 1914 г. М., 1992.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Боханов А.Н. Коллекционеры и меценаты в России. М., 1989;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Боханов А.Н. Крупная буржуазия в России (конец XIX в. — 1914 г.) М., 1992.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Бочагов А.Д. Наша торговля и промышленность в старину и теперь.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1891.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Введенский А.А. Дом Строгановых в XVI–XVII веках. М., 1962.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Вебер М. Протестантская этика и дух капитализма // Вебер М. Избранные произведения. М., 1990.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Вебер М. Хозяйственная этика мировых религий // Вебер М. Избранное. Образ общества. М., 1994.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Вест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ж.Л. Буржуазия и общественность в предреволюционной России // История СССР. 1992. №1.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Власов П.В. Обитель милосердия. М. 1991.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Волков В.А., Куликова М.В. Общество поддержки научных исследований им. 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Х.С.Леденцова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// Вопросы истории. 1997. №9.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Гавлин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М.Л. Из истории российского предпринимательства: династия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Кокоревых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 М., 1991.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Гавлин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М.Л. Из истории российского предпринимательства: династия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Солдатенковых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 М., 1992.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Гиляровский В.А. Москва и москвичи. М., [любое издание]. Т.4.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Гиндин И.Ф. Банки и экономическая политика в России (XIX – начало ХХ 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.). М., 1997.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Гиндин И.Ф. Русские коммерческие банки. Из истории финансового капитала России. М., 1948.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Глаголев А. Экономическая философия великих русских меценатов конца XIX – начала ХХ вв. // Вопросы экономики. 1994. №7.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Гончаров Ю.М. Купеческая семья второй половины XIX — начала ХХ в. М., 1999.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Громыко М.М. К характеристике социальной психологии сибирского купечества XVIII века // История СССР. 1971. №3.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Гуревич А.Я. Средневековый купец // Одиссей. Человек в истории. Личность и общество. М., 1993.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Гушка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А.О. Представительные организации торгово-промышленного класса в России.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1912.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Демкин А.В. Западноевропейское купечество в России в XVII в. М., 1994.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Вып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 1–2.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Демкин А.В. Купечество в России XVIII века. Формирование городских купеческих сообществ и торгово-промышленный отход. Очерки. М., 1996.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Демская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А.А., Семенова Н.Ю. У Щукина на Знаменке. М., 1993.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Довнар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-Запольский М.В. Торговля и промышленность Москвы XVI–XVII веков. М., 1910.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Донгаров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А.Г. Иностранный капитал в России и СССР. М., 1990. Гл. 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Думова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Н.Г. Московские меценаты. М., 1992;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Дьяконова И.А. Нобелевская корпорация в России. М., 1980.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Егоров Б.Ф. Труд и отдых в русском быту и литературе XIX в. // Культурное наследие Древней Руси. М., 1976.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Зарубина Н.Н. Социально-культурные основы хозяйства и предпринимательства. М.,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Захаров В.Н. Западноевропейские купцы в России. Эпоха Петра I. М., 1996.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Зомбарт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 Буржуа. М., 1994.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Зомбарт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 Евреи и их участие в образовании современного хозяйства.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1910.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Иванова Л.В. «Издатель и писатель по старой Москве»: Николай Александрович Найденов. 1834–1905 // Краеведы Москвы. М., 1995.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Вып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 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Из истории российского предпринимательства: династия Кнопов. М., 1995.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Из истории российского предпринимательства: династия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Мальцовых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 М., 1997.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Иоксимович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Ч.М. Мануфактурная промышленность в прошлом и настоящем. М., 1915.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История отечественной текстильной промышленности. М., 1992.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История предпринимательства в России. Кн. 2. Вторая половина XIX — начало ХХ вв. М., 2000.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История развития торговых учреждений в России / в 3-х тт.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1910–1911.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История торговли и промышленности в России / Под. ред. П.Х.Спасского / В 3-х т.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1910–1914.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Кабанов С.А.,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Кулевский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Л.К. Во благо России. Очерки о предпринимателях и меценатах России.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Каждый род знаменит и славен: Из истории Нижегородского предпринимательства XVII — начала ХХ вв. Н. Новгород, 1999.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lastRenderedPageBreak/>
        <w:t>Калугин В. Вселенский базар: Книга о рынках, базарах и ярмарках, их истории и многообразии.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Каминка А.И. Предпринимательские союзы. Очерки картельного права.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1909.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Кантор А.М. Духовный мир русского горожанина. Вторая половина XVII века. Очерки. М., 1999.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Карнович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Е.П. Замечательные богатства частных лиц в России.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1874.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Кафенгауз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Б.Б. Купеческие мемуары XIX в. // Московский край в его прошлом: очерки по социальной и экономической истории XVI–XIX веков. М., 1928.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Кафенгауз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Л.Б. Эволюция промышленного производства России (последняя треть XIX в. (30-е годы ХХ в.).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М., 1994.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Керов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В.В. Тимофей Морозов: управленческий опыт русского хозяина // Проблемы теории и практики управления. 1999. №2.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Керов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В.В. Формирование старообрядческой концепции «труда благого» в конце XVII–начале XVIII в. К вопросу о конфессионально-этических факторах старообрядческого предпринимательства // Старообрядчество: история, культура, современность. 1996. №5.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Кирьянов Ю.И. Жизненный уровень рабочих России. М., 1979.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Клейн Н.Л. Предпринимательство и предприниматели в России. Исторический очерк. Самара, 1994;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Ключевский В.О. Сказания иностранцев о Московском государстве. М., 1991. Гл. X–XII.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Коваль Т.Б. Православная этика труда // Мир России. 1994. Т.III. С.54–96;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Ковригина В.А. Немецкая слобода Москвы и ее жители в конце XVII – первой четверти XVIII вв. М.,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Козлова Н.В. Организация коммерческого образования в России в XVIII в. // Исторические записки. Т.117. М., 1989.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Козлова Н.В. Российский абсолютизм и купечество в XVIII веке (20-е – начало 60-х годов). М., 1999.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Козлова Н.Н. Социально-историческая антропология. М., 1999. Тема 5. Буржуа: жизнь в мире практических абстракций.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Корелин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А.П. Дворянство и торгово-промышленное предпринимательство в пореформенной России (1861–1904 гг.) // Исторические записки. М., 1978. Т.102.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Королева С.И. Торговое сословие Росси: Купцы. Ремесленники. Торгующие крестьяне. Предприниматели. Промышленники. Банкиры. Истоки. Традиции. Формы преобразования. Государственное регулирование. Экономические реформы. Землепользование. Доходы. Налоги. Сборы. Пошлины. Штрафы. Цены. Тарифы. М.,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Костомаров Н.И. Очерк торговли Московского государства в XVI и XVII столетиях // Костомаров Н.И., Забелин И.Е. О жизни, быте и нравах русского народа. М., 1996.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Кузьмичев А., Петров Р. Русские 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миллионщики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: Семейные хроники. М, 1999.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Кулишер И.М. Очерк истории русской торговли.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Пг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., 1923.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Купечество вятское: Из истории торговли, предпринимательства и благотворительности. Вятка (Киров), 1999.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Куприянов А.И. Русский город в первой половине XIX века. М., 1995.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Куприянова Л.В. Таможенно-промышленный протекционизм и российские предприниматели (40-е – 80-е годы XIX века). М., 1994.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Кусова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И.Г. Рязанское купечество. Очерки истории XVI — начала ХХ вв. Рязань, 1996.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Лаверычев В.А. Государство и монополии в дореволюционной России. М., 1982.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Лапицкий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М. Труд и бизнес в зеркале религий. М.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Лачаева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М.Ю. Приглашается вся Россия. Всероссийские промышленные выставки (XIX – начало ХХ в.) Петербург, Москва, провинция. М., 1997.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Левин И.И. Акционерные коммерческие банки в России.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Пг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., 1917.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Лизунов В.П. Старообрядческая Палестина. Орехово-Зуево, 1992.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Любавский М.К. Обзор истории русской колонизации с древнейших времен и до ХХ века. М., 1996.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Любомиров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П.Г. Очерки по истории русской промышленности XVII, XVIII и начала XIX вв. М., 1947.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Мартынов С.Д. Мануфактура и фабриканты. Прохоровы,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Гарднер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Крестовниковы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Брокар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Кноп.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1993.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Мартынов С.Д. Предприниматели, благотворители, меценаты. Строгановы, Алексеевы, Третьяковы, Морозовы,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Гучковы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1993.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Мартынов С.Д. Финансы и банкирский промысел.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Штиглиц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Гинцбурги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, Поляковы,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Рябушинские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1993.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lastRenderedPageBreak/>
        <w:t>Мейусе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К. Русские голландцы: Начало и конец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фризенфейнской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колонии в Санкт-Петербурге 1720–1920 гг.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Менделеев Д.И. С думою о благе российском. Избранные экономические произведения. М., 1991.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Миронов Б.Н. «Послал Бог работу, да отнял черт охоту»: трудовая этика российских рабочих в пореформенное время // Социальная история. Ежегодник. 1998/99. М., 1999.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Миронов Б.Н. Русский город в 1740–1760-е годы. Л., 1990.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Миронов Б.Н. Социальная история России периода империи / В 2-х тт.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Мительман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М., Глебов Б., Ульяновский А. История Путиловского завода. М., 1941.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Михалков А.В. Очерки из истории московского купечества, чьи предприятия служили Москве после революции. М., 1996.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Мозойро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А. Частное предпринимательство и общественное служение в российской экономической мысли второй половины XIX в. // Вопросы экономики. 1994. №7.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Морозов С.Д. Истоки предпринимательства в России (кустари и ремесленники Поволжья ХIХ — начала ХХ веков // Социологические исследования. 1999. №2.</w:t>
      </w:r>
      <w:proofErr w:type="gramEnd"/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Морозов С.Т. Дед умер молодым. М., 1992.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Морозова Т.П.,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Поткина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И.В. Савва морозов. М,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Москва. XVII–ХХ вв. М., 1997. Т.2. Боханов А.Н. Благотворители Москвы; Т.3. Боханов А.Н. Меценаты и коллекционеры Москвы.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Найденова Л.П. «Домострой» и «путь 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ко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спасению» // Россия XXI век. 1995. №3–4.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Наумова Г.Р. Буржуазия // Отечественная история с древнейших времен до 1917 года. Энциклопедия. М., 1994. Т.1.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Наумова Г.Р. Русская фабрика. М.,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Овсянников В.П. Немцы в истории России. Ч.1. Развитие и взаимодействие русской и немецкой культуры до XIX в. Тольятти,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Осадчая А.И. Биржа в России // Вопросы истории. 1993. №10.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Осипов А.М. и др. Афанасий Никитин и его время. М., 1956.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Оссовская М. Рыцарь и буржуа. Исследования по истории морали. М., 1987.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Очерки экономической истории первой половины XIX века. М., 1959.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Пажитнов К.А. Очерки по истории текстильной промышленности дореволюционной России. М., 1958.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Панарин А. Парадоксы предпринимательства, парадоксы истории // Вопросы экономики. 1995. №7.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Перхавко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В.Б. Московские купцы-строители // Отечественная история. 1997. №4.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Петербург купеческий // Нева. 1998. №1.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Петров Ю.А. Династия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Рябушинских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 М., 1997.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Петров Ю.А. Документы о личных состояниях крупных московских капиталистов конца XIX — начала ХХ в. // Вопросы историографии и источниковедения дооктябрьского периода. М., 1992.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Петров Ю.А. Коммерческие банки Москвы. Конец XIX в. — 1914 г. М.,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Петров Ю.А., Калмыков С.В. Сберегательное дело в России. Вехи истории. М., 1995.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Писарькова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Л.Ф. Московская городская дума: 1861–1917. М., 1999.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Писемский В.А.,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Калашнов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Ю.Н. Православие и духовный тип российского предпринимателя // Из истории экономической мысли и народного хозяйства России. М., 1993. Вып.1. Ч.2.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Питчер Х.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Мюр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Мюрилиз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 Шотландцы в России. М., 1993.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Платонов Д.А. Иван Посошков. М., 1989.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Платонов О.А. Русский труд. М., 1991.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Платонов О.А. Экономика русской цивилизации. М., 1994.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Поздеева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И.В. Русское старообрядчество и Москва 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в начале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XX в. // Мир старообрядчества. М., 1995. Вып.2.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Половников А.П. Торговля в старой России. М., 1958.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Поткина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И.В. Деловая Москва: Очерки по истории предпринимательства. М., 1997.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Преображенский А.А.,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Перхавко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В.Б. Купечество Руси IX–XVII вв. Екатеринбург, 1997;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Проворихина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А.С. Московское старообрядчество // Москва в ее прошлом и настоящем. М., 1916.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Вып.XII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Пушкарев Л.Н. Духовный мир русского крестьянина по пословицам XVII–XVIII вв. М., 1994.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Пушкарев Л.Н. Общественно-политическая мысль России. Вторая половина XVII в. Очерки истории. М., 1982.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lastRenderedPageBreak/>
        <w:t>Пушкарев Л.Н. Торговля и деньги в народном творчестве // Общественно-политическая мысль России (Вторая половина XVII в.). Очерки истории. М., 1982.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Рабинович М.Б. Очерки материальной культуры русского феодального города. IX–XIX вв. М., 1988.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Рабочий класс России от зарождения до начала ХХ в. М., 1989.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Радаев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В.В. Два корня российского предпринимательства: фрагменты истории // Мир России. 1995. Т.4. №1.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Романов Б.А. Люди и нравы Древней Руси. Историко-бытовые очерки. М., 1966.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Российская деловая культура: история, традиции, практика. М., 1998. Гл.1.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Россия и мировой бизнес. Альфред Нобель. Адольф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Ротштейн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, Герман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Спитцер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Рудольф Дизель. М, 1996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Русский торгово-промышленный мир. М., 1993.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Рустик О. Старообрядческое Преображенское кладбище (как накапливались капиталы в Москве) // Борьба классов. 1934. №7–8.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Рууд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Ч. Русский предприниматель московский издатель Иван Сытин. М., 1996.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Рыбина Е.А. Иноземные дворы в Новгороде XII–XVII вв. М., 1986.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Рындзюнский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П.Г. Вопросы истории русской промышленности в XIX веке // История СССР. 1972. №5.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Рындзюнский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П.Г. Городское гражданство в пореформенной в России.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М., 1958.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Рындзюнский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П.Г. Старообрядческая организация в условиях развития промышленного капитализма // Вопросы истории религии и атеизма. М., 1950.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Савельев П.И. Русское фермерство в его исторической ретроспективе // Отечественная история. 1998. №5.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Самарина Н.В. Донская буржуазия в период империализма (1900–1914). Ростов н/Д.: Изд-во Рос. Ун-та, 1992.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Сапоговская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Л.В. Частная золотопромышленность России на рубеже XIX–XX вв.: Урал и Сибирь — модели развития. Екатеринбург,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Свердлова А.Л. Меценатство в России как социальное явление // Социологические исследования. 1999. №7.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Семенова А.В. Менталитет купечества в период становления российского предпринимательства // Отечественная история. 1998. №6. С.21–24.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Смилянская Е.Б. Дворянское гнездо середины XVIII века. Тимофей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Текутьев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и его «Инструкция о домашних порядках». М.,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Смирнов Н.И. Движение России к рыночной цивилизации и русский национальный характер // Вестник ЛГУ. Сер.6.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1991. Вып.4.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Смирнова К.В. и др. Водочный король Петр Арсеньевич Смирнов и его потомки. М., 1999.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Соловьев В.С. Оправдание добра. Нравственная философия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// С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оч. М., 1988. Т.1. Гл.16. «Экономический вопрос с нравственной точки зрения»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Соловьева А.М. Промышленная революция в России в XIX в. М., 1990.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Струмилин С.Г. Очерки экономической истории России. М., 1960.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Сыроечковский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В.Е. Гости-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сурожане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 М., 1935.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Тарловская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В.Р. Торговля России периода позднего феодализма. Торговые крестьяне во второй половине XVII — начале XVIII вв. М., 1988.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Тарновский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К.Н. Мелкая промышленность России в конце XIX — начале XX вв. М., 1995.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Туган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-Барановский М.И. Избранное. Русская фабрика в прошлом и настоящем. М., 1997.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Ульянова Г.Н. Благотворительность московских предпринимателей: 1860–1914. М., 1999.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Ульянова Г.Н. Духовный облик и образ предпринимателей пореформенной России // Отечественная история. 1999. №1.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Ульянова Г.Н. Изучение социальных аномалий, благотворительности и общественного призрения в России // Исторические исследования в России. Тенденции последних лет. М., 1996.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Ушаков А.С. Наше купечество и торговля с серьезной и карикатурной стороны / В 3-х 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вып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. М., 1867–1868.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Филаткина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Н., Дроздов М. Морозовы. Династия фабрикантов и меценатов. Опыт родословия. Ногинск, 1995.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Хеллер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К. Отечественное и иностранное предпринимательство в России XIX — начала ХХ века // Отечественная история. 1998. №4.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Хозяйство и быт немцев Поволжья (XIX–ХХ вв.). М.,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Хорькова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Е.П. История предпринимательства и меценатства в России. Учебное пособие. М.,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Хромов П.А. Экономическая история СССР. Первобытно-общинный и 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феодальный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способы производства в России. Учебное пособие для вузов. М., 1988.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Черная Л.А. Русская культура переходного периода от средневековья к новому времени. М., 1999. Гл.4. Человек нового типа. Купец.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Шацилло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М.К. «Справочные книги о лицах получивших купеческие и промысловые свидетельства» (Методика обработки // Исследования по источниковедению дооктябрьского периода.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М., 1984.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Шелохаев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В.В. Идеологическая и политическая организация российской либеральной буржуазии. 1907–1914 гг. М., 1991.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Шемякина О.Д. Из истории купечества Рогожской общины: источники социальной и семейной атрибуции // Мир старообрядчества. М., 1995. Вып.2. Москва старообрядческая.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Шендаков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Г.Н. История предпринимательства и коммерции в России. Волгоград, 1996.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Шепелев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Л.Е. Акционерные компании в России. Л., 1963.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Шепелев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Л.Е. Царизм и буржуазия в 1904–1914 гг. Проблемы торгово-промышленной политики. Л., 1987.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Шепелев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Л.Е. Царизм и буржуазия во второй половине XIX в.: проблемы торгово-промышленной политики. Л., 1981.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Шишмарев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Д.И. Краткий очерк промышленности в районе Нижегородской и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Шуйско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-Ивановской железных дорог.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1892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Штиллих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О. Биржа и ее деятельность. М., 1992.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Шульце-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Геверниц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Г. Крупное производство в России М., 1899.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Шумпетер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Й. Теория экономического развития. М., 1982.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Щапов Я.Н. Благотворительность в дореволюционной России: национальный опыт и вклад в цивилизацию // Россия в ХХ веке. Историки мира спорят. М., 1994.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Юркин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И.Н. Демидовы. Тула, 1998.</w:t>
      </w:r>
    </w:p>
    <w:p w:rsidR="00AF4C06" w:rsidRPr="00AF4C06" w:rsidRDefault="00AF4C06" w:rsidP="00AF4C06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Яковцевский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В.Н. Купеческий капитал в феодально-крепостнической России. М., 1953.</w:t>
      </w:r>
    </w:p>
    <w:p w:rsidR="00AF4C06" w:rsidRPr="00AF4C06" w:rsidRDefault="00AF4C06" w:rsidP="00AF4C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C06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Сборники статей и материалов научных конференций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200-летию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Прохоровской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Трехгорной мануфактуры посвящается.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Прохоровские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чтения. М., 1999.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Актуальные проблемы экономической истории России ХХ века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/ Р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ед.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М.М.Загорулько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и др. Волгоград, 1997.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Буржуазия и рабочие России во второй половине XIX — начале ХХ века. Иваново, 1994.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Вопросы экономики. 1993. №8. Номер целиком посвящен проблеме конфессионально-этических факторов российского предпринимательства.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Город и горожане России в XVII — первой половине XIX вв. М., 1991.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Индустриализация в России. Информационный бюллетень. М., 1996–2000. Вып.1–9.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Иностранное предпринимательство и заграничные инвестиции в России: Очерки. М., 1997.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Историко-культурные традиции хозяйствования («философия хозяйства» и «хозяйственная философия») в России. Новокузнецк, 1995.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Коммерческое дело в России: история, современное состояние, будущее. М., 1999.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Крупная аграрная и промышленная буржуазия России и Германии в конце XIX —начале ХХ века. М., 1988.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Купечество в России. XV — середина XIX вв. М., 1997.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Купечество Руси. IX–XVII вв. Екатеринбург, 1997.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Купцы Морозовы — российские предприниматели и меценаты. Орехово-Зуево, 1997.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Мамонтовские чтения. Материалы научно-практической конференции. М., 1995.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Менталитет и аграрное развитие России. М., 1996.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Менталитет и культура предпринимателей России XVII–XIX вв. М., 1996.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Мировосприятие и самосознание российского общества (XI–XX вв.). М., 1994.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Морозовы и их роль в истории России. Ногинск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1996.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Морозовы и Москва. Ногинск, 1998.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Немцы Москвы: исторический вклад в культуру столицы. М., 1997.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Организация труда и трудовая этика: Древность, средние века, современность. М., 1993.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Предприниматели и рабочие: их взаимоотношения. Вторая половина XIX — начало XX вв. Доклады Вторых Морозовских чтений. Ногинск, 1996.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Предпринимательство в Сибири. Барнаул, 1994.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Предпринимательство и предприниматели России от истоков до начала ХХ века. М., 1997.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Предпринимательство на Урале. История и современность. Екатеринбург, 1995.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lastRenderedPageBreak/>
        <w:t>Представления о собственности в российском обществе XV–XVIII вв.: Проблемы собственности в общественном сознании и правовой мысли феодальной эпохи. М., 1998.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Проблемы истории России: От 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традиционного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к индустриальному обществу. Екатеринбург, 1996.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Проблемы социально-экономической истории России. К 100-летию со дня рождения Б.А.Романова.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1991.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Проблемы социально-экономической истории феодальной России. М., 1984.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Промышленность и торговля в России. XVII–XVIII вв. М., 1983.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Российская модернизация XIX–ХХ веков: институциональные, социальные, экономические перемены. Уфа, 1997.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Российское купечество от средних веков к новому времени. М., 1993.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Российское предпринимательство и духовная культура. Томск, 1995.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Российское предпринимательство. XVI — начало XX в. М., 1998.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Российское предпринимательство: истоки, традиции и современность. М, 1997–1999.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Россия на рубеже XIX–ХХ веков. М, 1999.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Россия на рубеже веков: Исторические портреты. М., 1991.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Русская история: Проблемы менталитета. М., 1994.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Русская философия собственности. XVIII–XX.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1993.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Русский путь в развитии экономики. М., 1993;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Семинар молодых экономистов. Бюллетень. СПб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1996–1999. Вып.1–5.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Торговля и предпринимательство в феодальной России. К юбилею... Н.Б.Голиковой. М., 1994.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Экономическая история. Ежегодник. 1999. М., 1999.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Экономическая история. Обозрение. М., 1998–1999. Вып.1–3.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Экономическая история. Предпринимательство и предприниматели. М., 1999.</w:t>
      </w:r>
    </w:p>
    <w:p w:rsidR="00AF4C06" w:rsidRPr="00AF4C06" w:rsidRDefault="00AF4C06" w:rsidP="00AF4C06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Этика организация труда в странах Европы и Америки. Древность, средние века, современность. М., 1997.</w:t>
      </w:r>
    </w:p>
    <w:p w:rsidR="00AF4C06" w:rsidRPr="00AF4C06" w:rsidRDefault="00AF4C06" w:rsidP="00AF4C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C0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пособия</w:t>
      </w:r>
    </w:p>
    <w:p w:rsidR="00AF4C06" w:rsidRPr="00AF4C06" w:rsidRDefault="00AF4C06" w:rsidP="00AF4C0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Барышников М.Н. История делового мира России. Пособие для студентов вузов. М., 1994.</w:t>
      </w:r>
    </w:p>
    <w:p w:rsidR="00AF4C06" w:rsidRPr="00AF4C06" w:rsidRDefault="00AF4C06" w:rsidP="00AF4C0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Галаган А.А. История российского предпринимательства. От купца до банкира. Пособие для вузов. М., 1997.</w:t>
      </w:r>
    </w:p>
    <w:p w:rsidR="00AF4C06" w:rsidRPr="00AF4C06" w:rsidRDefault="00AF4C06" w:rsidP="00AF4C0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История экономической мысли в Росси. Учебное пособие для вузов / Под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ед. А.Н.Марковой. М., 1996.</w:t>
      </w:r>
    </w:p>
    <w:p w:rsidR="00AF4C06" w:rsidRPr="00AF4C06" w:rsidRDefault="00AF4C06" w:rsidP="00AF4C0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Кузьмичев А.Д., Шапкин И.Н. Отечественное предпринимательство: Очерки истории. Учебное пособие. М., 1995.</w:t>
      </w:r>
    </w:p>
    <w:p w:rsidR="00AF4C06" w:rsidRPr="00AF4C06" w:rsidRDefault="00AF4C06" w:rsidP="00AF4C0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</w:rPr>
        <w:t>Сущенко В.А. История российского предпринимательства. Учебное пособие для студентов лицеев, колледжей и вузов. Р/н</w:t>
      </w:r>
      <w:proofErr w:type="gramStart"/>
      <w:r w:rsidRPr="00AF4C06">
        <w:rPr>
          <w:rFonts w:ascii="Times New Roman" w:eastAsia="Times New Roman" w:hAnsi="Times New Roman" w:cs="Times New Roman"/>
          <w:sz w:val="20"/>
          <w:szCs w:val="20"/>
        </w:rPr>
        <w:t>/Д</w:t>
      </w:r>
      <w:proofErr w:type="gramEnd"/>
      <w:r w:rsidRPr="00AF4C06">
        <w:rPr>
          <w:rFonts w:ascii="Times New Roman" w:eastAsia="Times New Roman" w:hAnsi="Times New Roman" w:cs="Times New Roman"/>
          <w:sz w:val="20"/>
          <w:szCs w:val="20"/>
        </w:rPr>
        <w:t>, 1997.</w:t>
      </w:r>
    </w:p>
    <w:p w:rsidR="00AF4C06" w:rsidRPr="00AF4C06" w:rsidRDefault="00AF4C06" w:rsidP="00AF4C0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Шершеневич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Г.Ф. Учебник торгового права (по изданию 1914 г.). М., 1994.</w:t>
      </w:r>
    </w:p>
    <w:p w:rsidR="00AF4C06" w:rsidRPr="00AF4C06" w:rsidRDefault="00AF4C06" w:rsidP="00AF4C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C06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 на иностранных языках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>Billington J. The Icon and the Axe. L., 1966.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Bill V. The Forgotten Class: The Russian Bourgeoisie from the Earliest Beginnings to 1900. </w:t>
      </w:r>
      <w:r w:rsidRPr="00AF4C06">
        <w:rPr>
          <w:rFonts w:ascii="Times New Roman" w:eastAsia="Times New Roman" w:hAnsi="Times New Roman" w:cs="Times New Roman"/>
          <w:sz w:val="20"/>
          <w:szCs w:val="20"/>
        </w:rPr>
        <w:t>N.Y., 1957.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Entrepreneurship in Imperial Russia and the Soviet Union.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Princeton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New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Jersey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1983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Blackwell W.L. The Beginnings of Russian Industrialization.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Princeton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New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Jersey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1968.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Crummey R. The Old Believers and the World of Antichrist.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Madison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1970. P. 136–137;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Gershenkron A. Europe in the Russian Mirror.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Cambridge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1970.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Gershenkron A. Economic Backwardness in Historical Perspective. </w:t>
      </w:r>
      <w:r w:rsidRPr="00AF4C06">
        <w:rPr>
          <w:rFonts w:ascii="Times New Roman" w:eastAsia="Times New Roman" w:hAnsi="Times New Roman" w:cs="Times New Roman"/>
          <w:sz w:val="20"/>
          <w:szCs w:val="20"/>
        </w:rPr>
        <w:t>N.Y., 1962.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Kahan A. Russian Economic History.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Nineteenth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Century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Chicago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1989.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Lindenmyer A. Poverty is a not a Vice: Charity, Society and the State in Imperial Russia.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Princeton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1996.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Merchant Moscow: Images of Russia's Vanished Bourgeoisie.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Princeton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1998.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Owen T.C. The corporation under Russian Low. 1800–1917.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Cambridge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1991.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Owen T.C. Capitalism and Politics in Russia: A Social History of the Moscow Merchants, 1855–1905.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Cambridge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1981.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Rieber A.J. Merchants and Entrepreneurs in Imperial Russia.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Chapel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Hill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1982.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 xml:space="preserve">Robson R.R. Old Believers in modern Russia. </w:t>
      </w:r>
      <w:r w:rsidRPr="00AF4C06">
        <w:rPr>
          <w:rFonts w:ascii="Times New Roman" w:eastAsia="Times New Roman" w:hAnsi="Times New Roman" w:cs="Times New Roman"/>
          <w:sz w:val="20"/>
          <w:szCs w:val="20"/>
        </w:rPr>
        <w:t xml:space="preserve">[1905–1917]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DeKalb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1995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Roosa R.A. Russian Industrialists in an Era of Revolution. The Association of Industry and Trade, 1906-1917. </w:t>
      </w:r>
      <w:r w:rsidRPr="00AF4C06">
        <w:rPr>
          <w:rFonts w:ascii="Times New Roman" w:eastAsia="Times New Roman" w:hAnsi="Times New Roman" w:cs="Times New Roman"/>
          <w:sz w:val="20"/>
          <w:szCs w:val="20"/>
        </w:rPr>
        <w:t>N.Y., 1997.</w:t>
      </w:r>
    </w:p>
    <w:p w:rsidR="00AF4C06" w:rsidRPr="00AF4C06" w:rsidRDefault="00AF4C06" w:rsidP="00AF4C06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AF4C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Ruckman J. The Moscow Business Elite: social and cultural Portrait of two Generations, 1840–1905. </w:t>
      </w:r>
      <w:proofErr w:type="spellStart"/>
      <w:r w:rsidRPr="00AF4C06">
        <w:rPr>
          <w:rFonts w:ascii="Times New Roman" w:eastAsia="Times New Roman" w:hAnsi="Times New Roman" w:cs="Times New Roman"/>
          <w:sz w:val="20"/>
          <w:szCs w:val="20"/>
        </w:rPr>
        <w:t>DeKalb</w:t>
      </w:r>
      <w:proofErr w:type="spellEnd"/>
      <w:r w:rsidRPr="00AF4C06">
        <w:rPr>
          <w:rFonts w:ascii="Times New Roman" w:eastAsia="Times New Roman" w:hAnsi="Times New Roman" w:cs="Times New Roman"/>
          <w:sz w:val="20"/>
          <w:szCs w:val="20"/>
        </w:rPr>
        <w:t>, 1984.</w:t>
      </w:r>
    </w:p>
    <w:p w:rsidR="00174592" w:rsidRDefault="00174592"/>
    <w:sectPr w:rsidR="00174592" w:rsidSect="0017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2DB7"/>
    <w:multiLevelType w:val="multilevel"/>
    <w:tmpl w:val="0616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52D28"/>
    <w:multiLevelType w:val="multilevel"/>
    <w:tmpl w:val="2746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B5B0D"/>
    <w:multiLevelType w:val="multilevel"/>
    <w:tmpl w:val="A5B2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82963"/>
    <w:multiLevelType w:val="multilevel"/>
    <w:tmpl w:val="F076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12BBB"/>
    <w:multiLevelType w:val="multilevel"/>
    <w:tmpl w:val="D8E4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7569C"/>
    <w:multiLevelType w:val="multilevel"/>
    <w:tmpl w:val="D12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E5568"/>
    <w:multiLevelType w:val="multilevel"/>
    <w:tmpl w:val="8C24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03862"/>
    <w:multiLevelType w:val="multilevel"/>
    <w:tmpl w:val="69F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32472"/>
    <w:multiLevelType w:val="multilevel"/>
    <w:tmpl w:val="B200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06"/>
    <w:rsid w:val="00174592"/>
    <w:rsid w:val="004A519E"/>
    <w:rsid w:val="00525E1D"/>
    <w:rsid w:val="00A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Виноградова Анастасия</cp:lastModifiedBy>
  <cp:revision>2</cp:revision>
  <dcterms:created xsi:type="dcterms:W3CDTF">2015-02-13T14:20:00Z</dcterms:created>
  <dcterms:modified xsi:type="dcterms:W3CDTF">2015-02-13T14:20:00Z</dcterms:modified>
</cp:coreProperties>
</file>